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4D" w:rsidRDefault="0084104D" w:rsidP="0084104D">
      <w:pPr>
        <w:spacing w:line="360" w:lineRule="auto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QUẦY THUỐC </w:t>
      </w:r>
      <w:r w:rsidR="00C063A8">
        <w:rPr>
          <w:b/>
          <w:bCs/>
          <w:sz w:val="28"/>
          <w:szCs w:val="28"/>
        </w:rPr>
        <w:t>……………………………</w:t>
      </w:r>
      <w:r>
        <w:rPr>
          <w:b/>
          <w:bCs/>
          <w:sz w:val="28"/>
          <w:szCs w:val="28"/>
        </w:rPr>
        <w:t xml:space="preserve">                                      </w:t>
      </w:r>
      <w:r w:rsidR="00A33650">
        <w:rPr>
          <w:b/>
          <w:bCs/>
          <w:sz w:val="28"/>
          <w:szCs w:val="28"/>
        </w:rPr>
        <w:t xml:space="preserve">                                 </w:t>
      </w:r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Phụ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lục</w:t>
      </w:r>
      <w:proofErr w:type="spellEnd"/>
      <w:r>
        <w:rPr>
          <w:b/>
          <w:bCs/>
          <w:sz w:val="28"/>
          <w:szCs w:val="28"/>
        </w:rPr>
        <w:t xml:space="preserve"> SOP 07.</w:t>
      </w:r>
      <w:proofErr w:type="gramEnd"/>
      <w:r>
        <w:rPr>
          <w:b/>
          <w:bCs/>
          <w:sz w:val="28"/>
          <w:szCs w:val="28"/>
        </w:rPr>
        <w:t xml:space="preserve"> GPP-1</w:t>
      </w:r>
    </w:p>
    <w:p w:rsidR="0084104D" w:rsidRDefault="0084104D" w:rsidP="0084104D">
      <w:pPr>
        <w:spacing w:after="120"/>
        <w:outlineLvl w:val="0"/>
        <w:rPr>
          <w:b/>
          <w:sz w:val="26"/>
          <w:szCs w:val="26"/>
        </w:rPr>
      </w:pPr>
    </w:p>
    <w:p w:rsidR="0084104D" w:rsidRDefault="0084104D" w:rsidP="0084104D">
      <w:pPr>
        <w:spacing w:after="12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SỔ THEO DÕI TÁC DỤNG KHÔNG MONG MUỐN CỦA THUỐC (ADR)</w:t>
      </w:r>
    </w:p>
    <w:p w:rsidR="0084104D" w:rsidRDefault="0084104D" w:rsidP="0084104D">
      <w:pPr>
        <w:spacing w:after="120"/>
        <w:jc w:val="center"/>
        <w:outlineLvl w:val="0"/>
        <w:rPr>
          <w:b/>
          <w:sz w:val="26"/>
          <w:szCs w:val="26"/>
        </w:rPr>
      </w:pPr>
    </w:p>
    <w:tbl>
      <w:tblPr>
        <w:tblW w:w="13671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984"/>
        <w:gridCol w:w="2268"/>
        <w:gridCol w:w="851"/>
        <w:gridCol w:w="709"/>
        <w:gridCol w:w="1134"/>
        <w:gridCol w:w="1134"/>
        <w:gridCol w:w="850"/>
        <w:gridCol w:w="851"/>
        <w:gridCol w:w="850"/>
        <w:gridCol w:w="851"/>
        <w:gridCol w:w="1275"/>
      </w:tblGrid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người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bệnh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Địa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04D" w:rsidRDefault="0084104D">
            <w:pPr>
              <w:spacing w:after="120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Giới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Mô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triệu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chứng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Thuốc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NĐ-HL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Liều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Số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lần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Số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Hãng</w:t>
            </w:r>
            <w:proofErr w:type="spellEnd"/>
            <w:r>
              <w:rPr>
                <w:b/>
                <w:sz w:val="26"/>
                <w:szCs w:val="26"/>
              </w:rPr>
              <w:t xml:space="preserve"> SX</w:t>
            </w: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A33650" w:rsidTr="00A33650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4D" w:rsidRDefault="0084104D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C0813" w:rsidRDefault="007C0813"/>
    <w:sectPr w:rsidR="007C0813" w:rsidSect="008410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Vni 25 Ambiance BT Swash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EE3"/>
    <w:rsid w:val="00025EE3"/>
    <w:rsid w:val="007C0813"/>
    <w:rsid w:val="0084104D"/>
    <w:rsid w:val="00A33650"/>
    <w:rsid w:val="00C0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TAI</dc:creator>
  <cp:keywords/>
  <dc:description/>
  <cp:lastModifiedBy>TAN TAI</cp:lastModifiedBy>
  <cp:revision>4</cp:revision>
  <dcterms:created xsi:type="dcterms:W3CDTF">2021-05-23T09:57:00Z</dcterms:created>
  <dcterms:modified xsi:type="dcterms:W3CDTF">2021-05-23T13:11:00Z</dcterms:modified>
</cp:coreProperties>
</file>